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5C9" w:rsidRDefault="00E764C1">
      <w:pPr>
        <w:spacing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ZESPÓŁ SZKÓŁ CHEMICZNYCH</w:t>
      </w:r>
    </w:p>
    <w:p w:rsidR="00DC45C9" w:rsidRDefault="00E764C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Szkolny zestaw podręczników przeznaczonych do kształcenia ogólnego w klasach czwartych</w:t>
      </w:r>
    </w:p>
    <w:p w:rsidR="00DC45C9" w:rsidRDefault="00E764C1">
      <w:pPr>
        <w:spacing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 rok szkolny 2022/2023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klasy po szkole podstawowej</w:t>
      </w:r>
    </w:p>
    <w:p w:rsidR="00DC45C9" w:rsidRDefault="00DC45C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32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560"/>
        <w:gridCol w:w="1842"/>
        <w:gridCol w:w="6521"/>
        <w:gridCol w:w="1671"/>
      </w:tblGrid>
      <w:tr w:rsidR="00DC45C9" w:rsidTr="00E764C1">
        <w:trPr>
          <w:jc w:val="center"/>
        </w:trPr>
        <w:tc>
          <w:tcPr>
            <w:tcW w:w="1696" w:type="dxa"/>
            <w:vAlign w:val="center"/>
          </w:tcPr>
          <w:p w:rsidR="00DC45C9" w:rsidRDefault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Zajęcia edukacyjne</w:t>
            </w:r>
          </w:p>
        </w:tc>
        <w:tc>
          <w:tcPr>
            <w:tcW w:w="1560" w:type="dxa"/>
          </w:tcPr>
          <w:p w:rsidR="00DC45C9" w:rsidRDefault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Poziom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(podstawowy lub rozszerzony)</w:t>
            </w:r>
          </w:p>
        </w:tc>
        <w:tc>
          <w:tcPr>
            <w:tcW w:w="1842" w:type="dxa"/>
            <w:vAlign w:val="center"/>
          </w:tcPr>
          <w:p w:rsidR="00DC45C9" w:rsidRDefault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Klasa </w:t>
            </w:r>
          </w:p>
          <w:p w:rsidR="00DC45C9" w:rsidRDefault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 której obowiązuje podręcznik</w:t>
            </w:r>
          </w:p>
        </w:tc>
        <w:tc>
          <w:tcPr>
            <w:tcW w:w="6521" w:type="dxa"/>
            <w:vAlign w:val="center"/>
          </w:tcPr>
          <w:p w:rsidR="00DC45C9" w:rsidRDefault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Tytuł i autor</w:t>
            </w:r>
          </w:p>
        </w:tc>
        <w:tc>
          <w:tcPr>
            <w:tcW w:w="1671" w:type="dxa"/>
            <w:vAlign w:val="center"/>
          </w:tcPr>
          <w:p w:rsidR="00DC45C9" w:rsidRDefault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Wydawnictwo</w:t>
            </w:r>
          </w:p>
        </w:tc>
      </w:tr>
      <w:tr w:rsidR="00DC45C9" w:rsidTr="00E764C1">
        <w:trPr>
          <w:jc w:val="center"/>
        </w:trPr>
        <w:tc>
          <w:tcPr>
            <w:tcW w:w="1696" w:type="dxa"/>
          </w:tcPr>
          <w:p w:rsidR="00DC45C9" w:rsidRDefault="00E764C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polski</w:t>
            </w:r>
          </w:p>
          <w:p w:rsidR="00DC45C9" w:rsidRDefault="00DC45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DC45C9" w:rsidRDefault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</w:t>
            </w:r>
          </w:p>
        </w:tc>
        <w:tc>
          <w:tcPr>
            <w:tcW w:w="1842" w:type="dxa"/>
          </w:tcPr>
          <w:p w:rsidR="00DC45C9" w:rsidRDefault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Wszystkie klasy </w:t>
            </w:r>
          </w:p>
          <w:p w:rsidR="00DC45C9" w:rsidRDefault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technikum i klasa biologiczno-chemiczna LO </w:t>
            </w:r>
          </w:p>
        </w:tc>
        <w:tc>
          <w:tcPr>
            <w:tcW w:w="6521" w:type="dxa"/>
          </w:tcPr>
          <w:p w:rsidR="00DC45C9" w:rsidRDefault="00E764C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hd w:val="clear" w:color="auto" w:fill="F7F7F7"/>
              </w:rPr>
              <w:t xml:space="preserve">Małgorzata Chmiel, Anna Cisowska, Joanna Kościerzyńska, Helena Kusy, Aleksandra Wróblewska,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Ponad słowami</w:t>
            </w:r>
            <w:r>
              <w:rPr>
                <w:rFonts w:ascii="Times New Roman" w:eastAsia="Times New Roman" w:hAnsi="Times New Roman" w:cs="Times New Roman"/>
              </w:rPr>
              <w:t xml:space="preserve"> 3 część 2, Joanna Kościerzyna i inni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Ponad słowami</w:t>
            </w:r>
            <w:r>
              <w:rPr>
                <w:rFonts w:ascii="Times New Roman" w:eastAsia="Times New Roman" w:hAnsi="Times New Roman" w:cs="Times New Roman"/>
              </w:rPr>
              <w:t xml:space="preserve"> Klasa 4 Podręcznik do języka polskiego dla liceum ogólnokształcącego i technikum. Zakres podstawowy i rozszerzony </w:t>
            </w:r>
          </w:p>
        </w:tc>
        <w:tc>
          <w:tcPr>
            <w:tcW w:w="1671" w:type="dxa"/>
          </w:tcPr>
          <w:p w:rsidR="00DC45C9" w:rsidRDefault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DC45C9" w:rsidTr="00E764C1">
        <w:trPr>
          <w:jc w:val="center"/>
        </w:trPr>
        <w:tc>
          <w:tcPr>
            <w:tcW w:w="1696" w:type="dxa"/>
          </w:tcPr>
          <w:p w:rsidR="00DC45C9" w:rsidRDefault="00E764C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polski</w:t>
            </w:r>
          </w:p>
        </w:tc>
        <w:tc>
          <w:tcPr>
            <w:tcW w:w="1560" w:type="dxa"/>
          </w:tcPr>
          <w:p w:rsidR="00DC45C9" w:rsidRDefault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Poziom  rozszerzony</w:t>
            </w:r>
            <w:proofErr w:type="gramEnd"/>
          </w:p>
        </w:tc>
        <w:tc>
          <w:tcPr>
            <w:tcW w:w="1842" w:type="dxa"/>
          </w:tcPr>
          <w:p w:rsidR="00DC45C9" w:rsidRDefault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Klasa z rozszerzonym językiem polskim i biologią LO</w:t>
            </w:r>
          </w:p>
        </w:tc>
        <w:tc>
          <w:tcPr>
            <w:tcW w:w="6521" w:type="dxa"/>
          </w:tcPr>
          <w:p w:rsidR="00DC45C9" w:rsidRDefault="00E764C1">
            <w:pPr>
              <w:spacing w:before="4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Dariusz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Chemperek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Adam Kalbarczyk, Dariusz Trześniowski,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Oblicza epok</w:t>
            </w:r>
            <w:r>
              <w:rPr>
                <w:rFonts w:ascii="Times New Roman" w:eastAsia="Times New Roman" w:hAnsi="Times New Roman" w:cs="Times New Roman"/>
              </w:rPr>
              <w:t xml:space="preserve">. Język polski. Podręcznik. Klasa 4 </w:t>
            </w:r>
          </w:p>
        </w:tc>
        <w:tc>
          <w:tcPr>
            <w:tcW w:w="1671" w:type="dxa"/>
          </w:tcPr>
          <w:p w:rsidR="00DC45C9" w:rsidRDefault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WSiP</w:t>
            </w:r>
          </w:p>
        </w:tc>
      </w:tr>
      <w:tr w:rsidR="00DC45C9" w:rsidTr="00E764C1">
        <w:trPr>
          <w:jc w:val="center"/>
        </w:trPr>
        <w:tc>
          <w:tcPr>
            <w:tcW w:w="1696" w:type="dxa"/>
          </w:tcPr>
          <w:p w:rsidR="00DC45C9" w:rsidRDefault="00E764C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angielski</w:t>
            </w:r>
          </w:p>
        </w:tc>
        <w:tc>
          <w:tcPr>
            <w:tcW w:w="1560" w:type="dxa"/>
          </w:tcPr>
          <w:p w:rsidR="00DC45C9" w:rsidRDefault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grupa podstawowa</w:t>
            </w:r>
          </w:p>
          <w:p w:rsidR="00DC45C9" w:rsidRDefault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grupa zaawansowana</w:t>
            </w:r>
          </w:p>
        </w:tc>
        <w:tc>
          <w:tcPr>
            <w:tcW w:w="1842" w:type="dxa"/>
          </w:tcPr>
          <w:p w:rsidR="00DC45C9" w:rsidRDefault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Klasy LO i technikum</w:t>
            </w:r>
          </w:p>
        </w:tc>
        <w:tc>
          <w:tcPr>
            <w:tcW w:w="6521" w:type="dxa"/>
          </w:tcPr>
          <w:p w:rsidR="00DC45C9" w:rsidRDefault="00E764C1">
            <w:pPr>
              <w:spacing w:before="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Focus 2nd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edition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3- opracowanie zbiorowe; Repetytorium maturalne</w:t>
            </w:r>
          </w:p>
          <w:p w:rsidR="00DC45C9" w:rsidRDefault="00DC45C9">
            <w:pPr>
              <w:spacing w:before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DC45C9" w:rsidRDefault="00E764C1">
            <w:pPr>
              <w:spacing w:before="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Focus 2nd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edition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4, 5- opracowanie zbiorowe lub Matura Focus 4- </w:t>
            </w:r>
            <w:hyperlink r:id="rId4">
              <w:proofErr w:type="spellStart"/>
              <w:r>
                <w:rPr>
                  <w:rFonts w:ascii="Times New Roman" w:eastAsia="Times New Roman" w:hAnsi="Times New Roman" w:cs="Times New Roman"/>
                  <w:sz w:val="21"/>
                  <w:szCs w:val="21"/>
                  <w:shd w:val="clear" w:color="auto" w:fill="F1F3F7"/>
                </w:rPr>
                <w:t>Kay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1"/>
                  <w:szCs w:val="21"/>
                  <w:shd w:val="clear" w:color="auto" w:fill="F1F3F7"/>
                </w:rPr>
                <w:t xml:space="preserve"> Sue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5">
              <w:r>
                <w:rPr>
                  <w:rFonts w:ascii="Times New Roman" w:eastAsia="Times New Roman" w:hAnsi="Times New Roman" w:cs="Times New Roman"/>
                  <w:sz w:val="21"/>
                  <w:szCs w:val="21"/>
                  <w:shd w:val="clear" w:color="auto" w:fill="F1F3F7"/>
                </w:rPr>
                <w:t xml:space="preserve">Jones Vaughan </w:t>
              </w:r>
            </w:hyperlink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1F3F7"/>
              </w:rPr>
              <w:t xml:space="preserve">, </w:t>
            </w:r>
            <w:hyperlink r:id="rId6">
              <w:proofErr w:type="spellStart"/>
              <w:r>
                <w:rPr>
                  <w:rFonts w:ascii="Times New Roman" w:eastAsia="Times New Roman" w:hAnsi="Times New Roman" w:cs="Times New Roman"/>
                  <w:sz w:val="21"/>
                  <w:szCs w:val="21"/>
                  <w:shd w:val="clear" w:color="auto" w:fill="F1F3F7"/>
                </w:rPr>
                <w:t>Brayshaw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1"/>
                  <w:szCs w:val="21"/>
                  <w:shd w:val="clear" w:color="auto" w:fill="F1F3F7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1"/>
                  <w:szCs w:val="21"/>
                  <w:shd w:val="clear" w:color="auto" w:fill="F1F3F7"/>
                </w:rPr>
                <w:t>Daniel</w:t>
              </w:r>
            </w:hyperlink>
            <w:r>
              <w:rPr>
                <w:rFonts w:ascii="Times New Roman" w:eastAsia="Times New Roman" w:hAnsi="Times New Roman" w:cs="Times New Roman"/>
              </w:rPr>
              <w:t>;Repetytorium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maturalne</w:t>
            </w:r>
          </w:p>
        </w:tc>
        <w:tc>
          <w:tcPr>
            <w:tcW w:w="1671" w:type="dxa"/>
          </w:tcPr>
          <w:p w:rsidR="00DC45C9" w:rsidRDefault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Pearson</w:t>
            </w:r>
          </w:p>
          <w:p w:rsidR="00DC45C9" w:rsidRDefault="00DC45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45C9" w:rsidRDefault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Pearson</w:t>
            </w:r>
          </w:p>
        </w:tc>
      </w:tr>
      <w:tr w:rsidR="00DC45C9" w:rsidTr="00E764C1">
        <w:trPr>
          <w:jc w:val="center"/>
        </w:trPr>
        <w:tc>
          <w:tcPr>
            <w:tcW w:w="1696" w:type="dxa"/>
          </w:tcPr>
          <w:p w:rsidR="00DC45C9" w:rsidRDefault="00E764C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niemiecki</w:t>
            </w:r>
          </w:p>
        </w:tc>
        <w:tc>
          <w:tcPr>
            <w:tcW w:w="1560" w:type="dxa"/>
          </w:tcPr>
          <w:p w:rsidR="00DC45C9" w:rsidRDefault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podstawowy</w:t>
            </w:r>
          </w:p>
        </w:tc>
        <w:tc>
          <w:tcPr>
            <w:tcW w:w="1842" w:type="dxa"/>
          </w:tcPr>
          <w:p w:rsidR="00DC45C9" w:rsidRDefault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</w:t>
            </w:r>
            <w:r>
              <w:rPr>
                <w:rFonts w:ascii="Times New Roman" w:eastAsia="Times New Roman" w:hAnsi="Times New Roman" w:cs="Times New Roman"/>
              </w:rPr>
              <w:t>asy LO i technikum</w:t>
            </w:r>
          </w:p>
        </w:tc>
        <w:tc>
          <w:tcPr>
            <w:tcW w:w="6521" w:type="dxa"/>
          </w:tcPr>
          <w:p w:rsidR="00DC45C9" w:rsidRDefault="00E764C1">
            <w:pPr>
              <w:spacing w:before="4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Komplett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Plus - opracowanie zbiorowe</w:t>
            </w:r>
          </w:p>
        </w:tc>
        <w:tc>
          <w:tcPr>
            <w:tcW w:w="1671" w:type="dxa"/>
          </w:tcPr>
          <w:p w:rsidR="00DC45C9" w:rsidRDefault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LektorKlett</w:t>
            </w:r>
            <w:proofErr w:type="spellEnd"/>
          </w:p>
        </w:tc>
      </w:tr>
      <w:tr w:rsidR="00DC45C9" w:rsidTr="00E764C1">
        <w:trPr>
          <w:trHeight w:val="315"/>
          <w:jc w:val="center"/>
        </w:trPr>
        <w:tc>
          <w:tcPr>
            <w:tcW w:w="1696" w:type="dxa"/>
          </w:tcPr>
          <w:p w:rsidR="00DC45C9" w:rsidRDefault="00E764C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hiszpański</w:t>
            </w:r>
          </w:p>
        </w:tc>
        <w:tc>
          <w:tcPr>
            <w:tcW w:w="1560" w:type="dxa"/>
          </w:tcPr>
          <w:p w:rsidR="00DC45C9" w:rsidRDefault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podstawowy</w:t>
            </w:r>
          </w:p>
        </w:tc>
        <w:tc>
          <w:tcPr>
            <w:tcW w:w="1842" w:type="dxa"/>
          </w:tcPr>
          <w:p w:rsidR="00DC45C9" w:rsidRDefault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Klasy LO</w:t>
            </w:r>
          </w:p>
        </w:tc>
        <w:tc>
          <w:tcPr>
            <w:tcW w:w="6521" w:type="dxa"/>
          </w:tcPr>
          <w:p w:rsidR="00DC45C9" w:rsidRDefault="00E764C1">
            <w:pPr>
              <w:spacing w:before="4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Descubre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2,  Małgorzata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Spychała-Wawrzyniak</w:t>
            </w:r>
          </w:p>
        </w:tc>
        <w:tc>
          <w:tcPr>
            <w:tcW w:w="1671" w:type="dxa"/>
          </w:tcPr>
          <w:p w:rsidR="00DC45C9" w:rsidRDefault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Draco</w:t>
            </w:r>
            <w:proofErr w:type="spellEnd"/>
          </w:p>
        </w:tc>
      </w:tr>
      <w:tr w:rsidR="00DC45C9" w:rsidTr="00E764C1">
        <w:trPr>
          <w:trHeight w:val="620"/>
          <w:jc w:val="center"/>
        </w:trPr>
        <w:tc>
          <w:tcPr>
            <w:tcW w:w="1696" w:type="dxa"/>
            <w:vMerge w:val="restart"/>
          </w:tcPr>
          <w:p w:rsidR="00DC45C9" w:rsidRDefault="00E764C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Matematyka</w:t>
            </w:r>
          </w:p>
        </w:tc>
        <w:tc>
          <w:tcPr>
            <w:tcW w:w="1560" w:type="dxa"/>
          </w:tcPr>
          <w:p w:rsidR="00DC45C9" w:rsidRDefault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1842" w:type="dxa"/>
          </w:tcPr>
          <w:p w:rsidR="00DC45C9" w:rsidRDefault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Wszystkie klasy LO </w:t>
            </w:r>
          </w:p>
          <w:p w:rsidR="00DC45C9" w:rsidRDefault="00DC45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</w:tcPr>
          <w:p w:rsidR="00DC45C9" w:rsidRDefault="00E764C1">
            <w:pPr>
              <w:spacing w:before="100" w:after="10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Maciej Antek, Krzysztof Belka, Piotr Grabowski</w:t>
            </w:r>
          </w:p>
          <w:p w:rsidR="00DC45C9" w:rsidRDefault="00E764C1">
            <w:pPr>
              <w:spacing w:before="100" w:after="10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“Prosto do matury 4”. </w:t>
            </w:r>
            <w:r>
              <w:rPr>
                <w:rFonts w:ascii="Times New Roman" w:eastAsia="Times New Roman" w:hAnsi="Times New Roman" w:cs="Times New Roman"/>
                <w:color w:val="4C4C4C"/>
              </w:rPr>
              <w:t>Podręcznik do matematyki dla liceum ogólnokształcącego i technikum. Zakres podstawowy.</w:t>
            </w:r>
          </w:p>
        </w:tc>
        <w:tc>
          <w:tcPr>
            <w:tcW w:w="1671" w:type="dxa"/>
          </w:tcPr>
          <w:p w:rsidR="00DC45C9" w:rsidRDefault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DC45C9" w:rsidTr="00E764C1">
        <w:trPr>
          <w:trHeight w:val="1720"/>
          <w:jc w:val="center"/>
        </w:trPr>
        <w:tc>
          <w:tcPr>
            <w:tcW w:w="1696" w:type="dxa"/>
            <w:vMerge/>
          </w:tcPr>
          <w:p w:rsidR="00DC45C9" w:rsidRDefault="00DC45C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DC45C9" w:rsidRDefault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Poziom  rozszerzony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DC45C9" w:rsidRDefault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Klasy</w:t>
            </w:r>
          </w:p>
          <w:p w:rsidR="00DC45C9" w:rsidRDefault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technikum</w:t>
            </w:r>
          </w:p>
        </w:tc>
        <w:tc>
          <w:tcPr>
            <w:tcW w:w="6521" w:type="dxa"/>
          </w:tcPr>
          <w:p w:rsidR="00DC45C9" w:rsidRDefault="00E764C1">
            <w:pPr>
              <w:spacing w:before="100" w:after="280" w:line="288" w:lineRule="auto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Kurczab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E.Kurczab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E.Świda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„Matematyka.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Podręcznik  dla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liceów  i  techników. Klasa 3.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Zakres  podstawowy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i rozszerzony”</w:t>
            </w:r>
          </w:p>
          <w:p w:rsidR="00DC45C9" w:rsidRDefault="00E764C1">
            <w:pPr>
              <w:spacing w:after="100" w:line="288" w:lineRule="auto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„Matematyka. Zbiór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zadań  dla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liceów  i  techników. Klasa 3.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Zakres  podstawowy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i rozszerzony” M.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Kurczab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E.Kurczab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E.Świda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671" w:type="dxa"/>
          </w:tcPr>
          <w:p w:rsidR="00DC45C9" w:rsidRDefault="00E764C1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Oficyna  </w:t>
            </w:r>
          </w:p>
          <w:p w:rsidR="00DC45C9" w:rsidRDefault="00E764C1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Edukacyjna Krzysztof Pazdro</w:t>
            </w:r>
          </w:p>
          <w:p w:rsidR="00DC45C9" w:rsidRDefault="00DC45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45C9" w:rsidRDefault="00DC45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45C9" w:rsidTr="00E764C1">
        <w:trPr>
          <w:trHeight w:val="580"/>
          <w:jc w:val="center"/>
        </w:trPr>
        <w:tc>
          <w:tcPr>
            <w:tcW w:w="1696" w:type="dxa"/>
          </w:tcPr>
          <w:p w:rsidR="00DC45C9" w:rsidRDefault="00E764C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Biologia</w:t>
            </w:r>
          </w:p>
          <w:p w:rsidR="00DC45C9" w:rsidRDefault="00DC45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C45C9" w:rsidRDefault="00DC45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C45C9" w:rsidRDefault="00DC45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C45C9" w:rsidRDefault="00DC45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DC45C9" w:rsidRDefault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  <w:p w:rsidR="00DC45C9" w:rsidRDefault="00DC45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45C9" w:rsidRDefault="00DC45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45C9" w:rsidRDefault="00DC45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DC45C9" w:rsidRDefault="00E764C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technikum</w:t>
            </w:r>
          </w:p>
          <w:p w:rsidR="00DC45C9" w:rsidRDefault="00DC45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45C9" w:rsidRDefault="00DC45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</w:tcPr>
          <w:p w:rsidR="00DC45C9" w:rsidRDefault="00E764C1">
            <w:pPr>
              <w:spacing w:before="100" w:after="100" w:line="240" w:lineRule="auto"/>
              <w:ind w:left="33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Biologia na czasie 3. podręcznik dla liceum ogólnokształcącego i technikum, Jolanta Holeczek., zakres podstawowy </w:t>
            </w:r>
          </w:p>
        </w:tc>
        <w:tc>
          <w:tcPr>
            <w:tcW w:w="1671" w:type="dxa"/>
          </w:tcPr>
          <w:p w:rsidR="00DC45C9" w:rsidRDefault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DC45C9" w:rsidTr="00E764C1">
        <w:trPr>
          <w:trHeight w:val="580"/>
          <w:jc w:val="center"/>
        </w:trPr>
        <w:tc>
          <w:tcPr>
            <w:tcW w:w="1696" w:type="dxa"/>
          </w:tcPr>
          <w:p w:rsidR="00DC45C9" w:rsidRDefault="00E764C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Biologia</w:t>
            </w:r>
          </w:p>
        </w:tc>
        <w:tc>
          <w:tcPr>
            <w:tcW w:w="1560" w:type="dxa"/>
          </w:tcPr>
          <w:p w:rsidR="00DC45C9" w:rsidRDefault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rozszerzony</w:t>
            </w:r>
          </w:p>
        </w:tc>
        <w:tc>
          <w:tcPr>
            <w:tcW w:w="1842" w:type="dxa"/>
          </w:tcPr>
          <w:p w:rsidR="00DC45C9" w:rsidRDefault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klasa LO z rozszerzeniem biologii</w:t>
            </w:r>
          </w:p>
        </w:tc>
        <w:tc>
          <w:tcPr>
            <w:tcW w:w="6521" w:type="dxa"/>
          </w:tcPr>
          <w:p w:rsidR="00DC45C9" w:rsidRDefault="00E764C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Biologia na czasie 4. Podręcznik dla liceum ogólnokształcącego i technikum, zakres rozszerzony.</w:t>
            </w:r>
            <w:r w:rsidR="00651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Franciszek Dubert, Marek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Jurgowiak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Władysław Zamachowski</w:t>
            </w:r>
          </w:p>
          <w:p w:rsidR="00DC45C9" w:rsidRPr="00651A7C" w:rsidRDefault="00E764C1" w:rsidP="00651A7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Biologia na czasie 4 Maturalne karty pracy dla liceum ogólnokształcąc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ego i technikum, zakres rozszerzon</w:t>
            </w:r>
            <w:r w:rsidR="00651A7C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1" w:type="dxa"/>
          </w:tcPr>
          <w:p w:rsidR="00DC45C9" w:rsidRDefault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DC45C9" w:rsidTr="00E764C1">
        <w:trPr>
          <w:trHeight w:val="840"/>
          <w:jc w:val="center"/>
        </w:trPr>
        <w:tc>
          <w:tcPr>
            <w:tcW w:w="1696" w:type="dxa"/>
          </w:tcPr>
          <w:p w:rsidR="00DC45C9" w:rsidRDefault="00E764C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Chemia</w:t>
            </w:r>
          </w:p>
        </w:tc>
        <w:tc>
          <w:tcPr>
            <w:tcW w:w="1560" w:type="dxa"/>
          </w:tcPr>
          <w:p w:rsidR="00DC45C9" w:rsidRDefault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Zakres  rozszerzony</w:t>
            </w:r>
            <w:proofErr w:type="gramEnd"/>
          </w:p>
        </w:tc>
        <w:tc>
          <w:tcPr>
            <w:tcW w:w="1842" w:type="dxa"/>
          </w:tcPr>
          <w:p w:rsidR="00DC45C9" w:rsidRDefault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Klasy LO i Technikum z rozszerzeniem chemia</w:t>
            </w:r>
          </w:p>
        </w:tc>
        <w:tc>
          <w:tcPr>
            <w:tcW w:w="6521" w:type="dxa"/>
          </w:tcPr>
          <w:p w:rsidR="00DC45C9" w:rsidRPr="00651A7C" w:rsidRDefault="00E764C1">
            <w:pPr>
              <w:pStyle w:val="Nagwek1"/>
              <w:keepNext w:val="0"/>
              <w:keepLines w:val="0"/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2et92p0" w:colFirst="0" w:colLast="0"/>
            <w:bookmarkEnd w:id="2"/>
            <w:r w:rsidRPr="00651A7C">
              <w:rPr>
                <w:rFonts w:ascii="Times New Roman" w:eastAsia="Times New Roman" w:hAnsi="Times New Roman" w:cs="Times New Roman"/>
                <w:sz w:val="24"/>
                <w:szCs w:val="24"/>
              </w:rPr>
              <w:t>Maria Litwin, Szarota Styka - Wlazło, Joanna Szymońska</w:t>
            </w:r>
          </w:p>
          <w:p w:rsidR="00DC45C9" w:rsidRPr="00651A7C" w:rsidRDefault="00E764C1">
            <w:pPr>
              <w:pStyle w:val="Nagwek1"/>
              <w:keepNext w:val="0"/>
              <w:keepLines w:val="0"/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tyjcwt" w:colFirst="0" w:colLast="0"/>
            <w:bookmarkEnd w:id="3"/>
            <w:r w:rsidRPr="00651A7C">
              <w:rPr>
                <w:rFonts w:ascii="Times New Roman" w:eastAsia="Times New Roman" w:hAnsi="Times New Roman" w:cs="Times New Roman"/>
                <w:sz w:val="24"/>
                <w:szCs w:val="24"/>
              </w:rPr>
              <w:t>To jest chemia 2</w:t>
            </w:r>
          </w:p>
          <w:p w:rsidR="00DC45C9" w:rsidRDefault="00E764C1">
            <w:pPr>
              <w:pStyle w:val="Nagwek2"/>
              <w:keepNext w:val="0"/>
              <w:keepLines w:val="0"/>
              <w:shd w:val="clear" w:color="auto" w:fill="FFFFFF"/>
              <w:spacing w:before="120" w:after="0" w:line="240" w:lineRule="auto"/>
            </w:pPr>
            <w:bookmarkStart w:id="4" w:name="_3dy6vkm" w:colFirst="0" w:colLast="0"/>
            <w:bookmarkEnd w:id="4"/>
            <w:r w:rsidRPr="00651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Chemia organiczna. Podręcznik dla liceum ogólnokształcącego i technikum. Zakres rozszerzony. </w:t>
            </w:r>
            <w:proofErr w:type="gramStart"/>
            <w:r w:rsidRPr="00651A7C">
              <w:rPr>
                <w:rFonts w:ascii="Times New Roman" w:eastAsia="Times New Roman" w:hAnsi="Times New Roman" w:cs="Times New Roman"/>
                <w:sz w:val="24"/>
                <w:szCs w:val="24"/>
              </w:rPr>
              <w:t>( dla</w:t>
            </w:r>
            <w:proofErr w:type="gramEnd"/>
            <w:r w:rsidRPr="00651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absolwentów szkół podstawowych)</w:t>
            </w:r>
          </w:p>
        </w:tc>
        <w:tc>
          <w:tcPr>
            <w:tcW w:w="1671" w:type="dxa"/>
          </w:tcPr>
          <w:p w:rsidR="00DC45C9" w:rsidRDefault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DC45C9" w:rsidTr="00E764C1">
        <w:trPr>
          <w:trHeight w:val="300"/>
          <w:jc w:val="center"/>
        </w:trPr>
        <w:tc>
          <w:tcPr>
            <w:tcW w:w="1696" w:type="dxa"/>
          </w:tcPr>
          <w:p w:rsidR="00DC45C9" w:rsidRDefault="00E764C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Fizyka</w:t>
            </w:r>
          </w:p>
          <w:p w:rsidR="00DC45C9" w:rsidRDefault="00DC45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DC45C9" w:rsidRDefault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Zakres podstawowy</w:t>
            </w:r>
          </w:p>
        </w:tc>
        <w:tc>
          <w:tcPr>
            <w:tcW w:w="1842" w:type="dxa"/>
          </w:tcPr>
          <w:p w:rsidR="00DC45C9" w:rsidRDefault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Wszystkie klasy</w:t>
            </w:r>
          </w:p>
          <w:p w:rsidR="00DC45C9" w:rsidRDefault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technikum</w:t>
            </w:r>
          </w:p>
        </w:tc>
        <w:tc>
          <w:tcPr>
            <w:tcW w:w="6521" w:type="dxa"/>
          </w:tcPr>
          <w:p w:rsidR="00DC45C9" w:rsidRDefault="00E764C1">
            <w:pPr>
              <w:spacing w:before="100" w:after="10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Marcin Braun, Weronika Śliwa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Odkryć fizykę</w:t>
            </w:r>
          </w:p>
          <w:p w:rsidR="00DC45C9" w:rsidRDefault="00E764C1" w:rsidP="00651A7C">
            <w:pPr>
              <w:spacing w:before="100" w:after="10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fizyki dla liceum ogólnokształcącego i technikum zakres podstawow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671" w:type="dxa"/>
          </w:tcPr>
          <w:p w:rsidR="00DC45C9" w:rsidRDefault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Nowa Era </w:t>
            </w:r>
          </w:p>
        </w:tc>
      </w:tr>
      <w:tr w:rsidR="00DC45C9" w:rsidTr="00E764C1">
        <w:trPr>
          <w:trHeight w:val="460"/>
          <w:jc w:val="center"/>
        </w:trPr>
        <w:tc>
          <w:tcPr>
            <w:tcW w:w="1696" w:type="dxa"/>
          </w:tcPr>
          <w:p w:rsidR="00DC45C9" w:rsidRDefault="00E764C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Historia</w:t>
            </w:r>
          </w:p>
          <w:p w:rsidR="00DC45C9" w:rsidRDefault="00DC45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DC45C9" w:rsidRDefault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1842" w:type="dxa"/>
          </w:tcPr>
          <w:p w:rsidR="00DC45C9" w:rsidRDefault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Wszystkie klasy LO </w:t>
            </w:r>
          </w:p>
          <w:p w:rsidR="00DC45C9" w:rsidRDefault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technikum</w:t>
            </w:r>
          </w:p>
        </w:tc>
        <w:tc>
          <w:tcPr>
            <w:tcW w:w="6521" w:type="dxa"/>
          </w:tcPr>
          <w:p w:rsidR="00DC45C9" w:rsidRDefault="00E764C1">
            <w:pPr>
              <w:spacing w:before="100" w:after="10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Adam Kucharski, </w:t>
            </w:r>
            <w:r w:rsidR="00651A7C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neta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Nie</w:t>
            </w:r>
            <w:r>
              <w:rPr>
                <w:rFonts w:ascii="Times New Roman" w:eastAsia="Times New Roman" w:hAnsi="Times New Roman" w:cs="Times New Roman"/>
              </w:rPr>
              <w:t>węgowska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“Poznać przeszłość”, </w:t>
            </w:r>
            <w:r>
              <w:rPr>
                <w:rFonts w:ascii="Times New Roman" w:eastAsia="Times New Roman" w:hAnsi="Times New Roman" w:cs="Times New Roman"/>
              </w:rPr>
              <w:t>podręcznik dla liceum ogólnokształcącego i technikum zakres podstawowy</w:t>
            </w:r>
          </w:p>
        </w:tc>
        <w:tc>
          <w:tcPr>
            <w:tcW w:w="1671" w:type="dxa"/>
          </w:tcPr>
          <w:p w:rsidR="00DC45C9" w:rsidRDefault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DC45C9" w:rsidTr="00E764C1">
        <w:trPr>
          <w:jc w:val="center"/>
        </w:trPr>
        <w:tc>
          <w:tcPr>
            <w:tcW w:w="1696" w:type="dxa"/>
          </w:tcPr>
          <w:p w:rsidR="00DC45C9" w:rsidRDefault="00E764C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Wiedza </w:t>
            </w:r>
            <w:r>
              <w:rPr>
                <w:rFonts w:ascii="Times New Roman" w:eastAsia="Times New Roman" w:hAnsi="Times New Roman" w:cs="Times New Roman"/>
              </w:rPr>
              <w:br/>
              <w:t>o społeczeństwi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560" w:type="dxa"/>
          </w:tcPr>
          <w:p w:rsidR="00DC45C9" w:rsidRDefault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1842" w:type="dxa"/>
          </w:tcPr>
          <w:p w:rsidR="00DC45C9" w:rsidRDefault="00E764C1" w:rsidP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Technikum</w:t>
            </w:r>
          </w:p>
        </w:tc>
        <w:tc>
          <w:tcPr>
            <w:tcW w:w="6521" w:type="dxa"/>
          </w:tcPr>
          <w:p w:rsidR="00DC45C9" w:rsidRDefault="00E764C1">
            <w:pPr>
              <w:spacing w:before="100" w:after="10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ucyna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Czechowska ,Arkadiusz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Janicki, “ W centrum uwagi”, </w:t>
            </w:r>
            <w:r>
              <w:rPr>
                <w:rFonts w:ascii="Times New Roman" w:eastAsia="Times New Roman" w:hAnsi="Times New Roman" w:cs="Times New Roman"/>
              </w:rPr>
              <w:t>podręcznik dla liceum ogólnokształcącego i technikum zakres podstawowy</w:t>
            </w:r>
          </w:p>
        </w:tc>
        <w:tc>
          <w:tcPr>
            <w:tcW w:w="1671" w:type="dxa"/>
          </w:tcPr>
          <w:p w:rsidR="00DC45C9" w:rsidRDefault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DC45C9" w:rsidTr="00E764C1">
        <w:trPr>
          <w:jc w:val="center"/>
        </w:trPr>
        <w:tc>
          <w:tcPr>
            <w:tcW w:w="1696" w:type="dxa"/>
          </w:tcPr>
          <w:p w:rsidR="00DC45C9" w:rsidRDefault="00E764C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Geografia</w:t>
            </w:r>
          </w:p>
        </w:tc>
        <w:tc>
          <w:tcPr>
            <w:tcW w:w="1560" w:type="dxa"/>
          </w:tcPr>
          <w:p w:rsidR="00DC45C9" w:rsidRDefault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1842" w:type="dxa"/>
          </w:tcPr>
          <w:p w:rsidR="00DC45C9" w:rsidRDefault="00E764C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Technikum</w:t>
            </w:r>
          </w:p>
        </w:tc>
        <w:tc>
          <w:tcPr>
            <w:tcW w:w="6521" w:type="dxa"/>
          </w:tcPr>
          <w:p w:rsidR="00DC45C9" w:rsidRDefault="00E764C1">
            <w:pPr>
              <w:spacing w:before="100" w:after="10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Tomasz Rachwał, Radosław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Uliszak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Krzysztof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Wiedermann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Paweł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Kroh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“Oblicza geografii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2”  podręcznik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dla liceum ogólnokształcącego i technikum zakres podstawowy</w:t>
            </w:r>
          </w:p>
        </w:tc>
        <w:tc>
          <w:tcPr>
            <w:tcW w:w="1671" w:type="dxa"/>
          </w:tcPr>
          <w:p w:rsidR="00DC45C9" w:rsidRDefault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DC45C9" w:rsidTr="00E764C1">
        <w:trPr>
          <w:jc w:val="center"/>
        </w:trPr>
        <w:tc>
          <w:tcPr>
            <w:tcW w:w="1696" w:type="dxa"/>
          </w:tcPr>
          <w:p w:rsidR="00DC45C9" w:rsidRDefault="00E764C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Geografia</w:t>
            </w:r>
          </w:p>
        </w:tc>
        <w:tc>
          <w:tcPr>
            <w:tcW w:w="1560" w:type="dxa"/>
          </w:tcPr>
          <w:p w:rsidR="00DC45C9" w:rsidRDefault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1842" w:type="dxa"/>
          </w:tcPr>
          <w:p w:rsidR="00DC45C9" w:rsidRDefault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Liceum </w:t>
            </w:r>
          </w:p>
        </w:tc>
        <w:tc>
          <w:tcPr>
            <w:tcW w:w="6521" w:type="dxa"/>
          </w:tcPr>
          <w:p w:rsidR="00DC45C9" w:rsidRDefault="00E764C1">
            <w:pPr>
              <w:spacing w:before="100" w:after="10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Czesław Adamiak, Anna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Dubownik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Marcin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Świtoniak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Marcin Nowak, Barbara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Szyda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“Oblicza geografii 3” podręcznik dla liceum ogólnokształcącego i technikum, zakres podstawowy</w:t>
            </w:r>
          </w:p>
        </w:tc>
        <w:tc>
          <w:tcPr>
            <w:tcW w:w="1671" w:type="dxa"/>
          </w:tcPr>
          <w:p w:rsidR="00DC45C9" w:rsidRDefault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DC45C9" w:rsidTr="00E764C1">
        <w:trPr>
          <w:jc w:val="center"/>
        </w:trPr>
        <w:tc>
          <w:tcPr>
            <w:tcW w:w="1696" w:type="dxa"/>
          </w:tcPr>
          <w:p w:rsidR="00DC45C9" w:rsidRDefault="00E764C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Informatyka</w:t>
            </w:r>
          </w:p>
        </w:tc>
        <w:tc>
          <w:tcPr>
            <w:tcW w:w="1560" w:type="dxa"/>
          </w:tcPr>
          <w:p w:rsidR="00DC45C9" w:rsidRDefault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1842" w:type="dxa"/>
          </w:tcPr>
          <w:p w:rsidR="00DC45C9" w:rsidRDefault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Wszystkie klasy - LO i Technikum</w:t>
            </w:r>
          </w:p>
        </w:tc>
        <w:tc>
          <w:tcPr>
            <w:tcW w:w="6521" w:type="dxa"/>
          </w:tcPr>
          <w:p w:rsidR="00DC45C9" w:rsidRDefault="00E764C1">
            <w:pPr>
              <w:spacing w:before="100" w:after="10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Wojciech He</w:t>
            </w:r>
            <w:r>
              <w:rPr>
                <w:rFonts w:ascii="Times New Roman" w:eastAsia="Times New Roman" w:hAnsi="Times New Roman" w:cs="Times New Roman"/>
              </w:rPr>
              <w:t xml:space="preserve">rmanowski “Informatyka cz.3 - poziom podstawowy, linia I” podręcznik dla Liceum Ogólnokształcącego i Technikum </w:t>
            </w:r>
          </w:p>
        </w:tc>
        <w:tc>
          <w:tcPr>
            <w:tcW w:w="1671" w:type="dxa"/>
          </w:tcPr>
          <w:p w:rsidR="00DC45C9" w:rsidRDefault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Operon</w:t>
            </w:r>
          </w:p>
        </w:tc>
      </w:tr>
      <w:tr w:rsidR="00DC45C9" w:rsidTr="00E764C1">
        <w:trPr>
          <w:jc w:val="center"/>
        </w:trPr>
        <w:tc>
          <w:tcPr>
            <w:tcW w:w="1696" w:type="dxa"/>
          </w:tcPr>
          <w:p w:rsidR="00DC45C9" w:rsidRDefault="00E764C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Religia</w:t>
            </w:r>
          </w:p>
        </w:tc>
        <w:tc>
          <w:tcPr>
            <w:tcW w:w="1560" w:type="dxa"/>
          </w:tcPr>
          <w:p w:rsidR="00DC45C9" w:rsidRDefault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842" w:type="dxa"/>
          </w:tcPr>
          <w:p w:rsidR="00DC45C9" w:rsidRDefault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Wszystkie klasy LO </w:t>
            </w:r>
          </w:p>
          <w:p w:rsidR="00DC45C9" w:rsidRDefault="00E76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technikum</w:t>
            </w:r>
          </w:p>
        </w:tc>
        <w:tc>
          <w:tcPr>
            <w:tcW w:w="6521" w:type="dxa"/>
          </w:tcPr>
          <w:p w:rsidR="00DC45C9" w:rsidRDefault="00E764C1">
            <w:pPr>
              <w:spacing w:before="100" w:after="10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Podręcznik dla IV klasy Tech.: „Mocni mocą Chrystusa”. ks. T.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Panuś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R. Chrzanowska</w:t>
            </w:r>
          </w:p>
        </w:tc>
        <w:tc>
          <w:tcPr>
            <w:tcW w:w="1671" w:type="dxa"/>
          </w:tcPr>
          <w:p w:rsidR="00DC45C9" w:rsidRDefault="00E764C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św. Stanisława, BM</w:t>
            </w:r>
          </w:p>
        </w:tc>
      </w:tr>
    </w:tbl>
    <w:p w:rsidR="00DC45C9" w:rsidRDefault="00DC45C9">
      <w:bookmarkStart w:id="5" w:name="_GoBack"/>
      <w:bookmarkEnd w:id="5"/>
    </w:p>
    <w:p w:rsidR="00DC45C9" w:rsidRDefault="00DC45C9"/>
    <w:sectPr w:rsidR="00DC45C9" w:rsidSect="00651A7C">
      <w:pgSz w:w="16834" w:h="11909" w:orient="landscape"/>
      <w:pgMar w:top="567" w:right="567" w:bottom="567" w:left="56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5C9"/>
    <w:rsid w:val="00651A7C"/>
    <w:rsid w:val="00DC45C9"/>
    <w:rsid w:val="00E7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E05B"/>
  <w15:docId w15:val="{7D6D5ABD-897F-4FBC-9F29-3562866F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mpik.com/szukaj/produkt?author=brayshaw+daniel" TargetMode="External"/><Relationship Id="rId5" Type="http://schemas.openxmlformats.org/officeDocument/2006/relationships/hyperlink" Target="https://www.empik.com/szukaj/produkt?author=jones+vaughan" TargetMode="External"/><Relationship Id="rId4" Type="http://schemas.openxmlformats.org/officeDocument/2006/relationships/hyperlink" Target="https://www.empik.com/szukaj/produkt?author=kay+s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Klepka</dc:creator>
  <cp:lastModifiedBy>Adriana Klepka</cp:lastModifiedBy>
  <cp:revision>2</cp:revision>
  <dcterms:created xsi:type="dcterms:W3CDTF">2022-07-18T08:29:00Z</dcterms:created>
  <dcterms:modified xsi:type="dcterms:W3CDTF">2022-07-18T08:29:00Z</dcterms:modified>
</cp:coreProperties>
</file>