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F6" w:rsidRDefault="005F0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ZESPÓŁ SZKÓŁ CHEMICZNYCH</w:t>
      </w:r>
    </w:p>
    <w:p w:rsidR="00D86CF6" w:rsidRDefault="00D86C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86CF6" w:rsidRDefault="005F0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Szkolny zestaw podręczników przeznaczonych do kształcenia ogólnego w klasach czwartych</w:t>
      </w:r>
    </w:p>
    <w:p w:rsidR="00D86CF6" w:rsidRDefault="005F0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rok szkolny 2018/2019</w:t>
      </w:r>
    </w:p>
    <w:p w:rsidR="00D86CF6" w:rsidRDefault="00D86C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40"/>
        <w:gridCol w:w="2583"/>
        <w:gridCol w:w="1820"/>
        <w:gridCol w:w="5556"/>
        <w:gridCol w:w="2513"/>
      </w:tblGrid>
      <w:tr w:rsidR="00D86CF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Zajęcia edukacyjne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Poziom (podstawowy lub rozszerzony)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Klasa </w:t>
            </w:r>
            <w:r>
              <w:rPr>
                <w:b/>
                <w:color w:val="000000"/>
                <w:sz w:val="22"/>
                <w:szCs w:val="22"/>
              </w:rPr>
              <w:br/>
              <w:t>w której obowiązuje podręcznik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Tytuł i autor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D86CF6">
        <w:trPr>
          <w:trHeight w:val="46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4a, 4ad,4an,4at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Małgorzata Chmiel, Robert </w:t>
            </w:r>
            <w:proofErr w:type="spellStart"/>
            <w:r>
              <w:rPr>
                <w:color w:val="000000"/>
                <w:sz w:val="22"/>
                <w:szCs w:val="22"/>
              </w:rPr>
              <w:t>Pruszczyński</w:t>
            </w:r>
            <w:proofErr w:type="spellEnd"/>
            <w:r>
              <w:rPr>
                <w:color w:val="000000"/>
                <w:sz w:val="22"/>
                <w:szCs w:val="22"/>
              </w:rPr>
              <w:t>, Anna Równy, „Ponad słowami” Klasa 3</w:t>
            </w:r>
            <w:r>
              <w:rPr>
                <w:color w:val="000000"/>
                <w:sz w:val="22"/>
                <w:szCs w:val="22"/>
              </w:rPr>
              <w:br/>
              <w:t>Podręcznik do języka polskiego dla liceum i technikum zakres podstawowy i rozszerzony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86CF6">
        <w:trPr>
          <w:trHeight w:val="660"/>
        </w:trPr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Grupa podstawowa</w:t>
            </w:r>
          </w:p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4a, 4ad,4an,4at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Repetytorium maturalne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Macmillan</w:t>
            </w:r>
          </w:p>
        </w:tc>
      </w:tr>
      <w:tr w:rsidR="00D86CF6">
        <w:trPr>
          <w:trHeight w:val="1020"/>
        </w:trPr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D86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Grupa zaawansowana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4a, 4ad,4an,4at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Repetytorium maturalne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Longman</w:t>
            </w:r>
          </w:p>
        </w:tc>
      </w:tr>
      <w:tr w:rsidR="00D86CF6">
        <w:trPr>
          <w:trHeight w:val="102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</w:t>
            </w:r>
          </w:p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podstawowy</w:t>
            </w:r>
          </w:p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4an, 4at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4a, 4ad</w:t>
            </w:r>
          </w:p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4a,ad/1</w:t>
            </w:r>
          </w:p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Alles</w:t>
            </w:r>
            <w:proofErr w:type="spellEnd"/>
            <w:r>
              <w:rPr>
                <w:sz w:val="22"/>
                <w:szCs w:val="22"/>
              </w:rPr>
              <w:t xml:space="preserve"> klar </w:t>
            </w:r>
            <w:proofErr w:type="spellStart"/>
            <w:r>
              <w:rPr>
                <w:sz w:val="22"/>
                <w:szCs w:val="22"/>
              </w:rPr>
              <w:t>neu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klar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klar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WSIP</w:t>
            </w:r>
          </w:p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86CF6">
        <w:trPr>
          <w:trHeight w:val="48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 rozszerzony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4a, 4ad,4an,4at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/>
                <w:sz w:val="22"/>
                <w:szCs w:val="22"/>
              </w:rPr>
              <w:t>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E.Świda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 „Matematyka. Podręcznik  dla  liceów  i  techników. Klasa 3. Zakres   rozszerzony”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Oficyna  Edukacyjna Krzysztof Pazdro</w:t>
            </w:r>
          </w:p>
        </w:tc>
      </w:tr>
      <w:tr w:rsidR="00D86CF6">
        <w:trPr>
          <w:trHeight w:val="42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 rozszerzony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4a, 4ad,4an,4at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„To jest chemia 2” Litwin, Styka – Wlazło, Szymońska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D86CF6">
        <w:trPr>
          <w:trHeight w:val="42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Historia i społeczeństwo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 podstawowy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4a, 4ad,4an,4at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Seria: ‘Poznać przeszłość’</w:t>
            </w:r>
          </w:p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Część II : Janicka I. „Rządzący i rządzeni”</w:t>
            </w:r>
          </w:p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Część III: </w:t>
            </w:r>
            <w:proofErr w:type="spellStart"/>
            <w:r>
              <w:rPr>
                <w:color w:val="000000"/>
                <w:sz w:val="24"/>
                <w:szCs w:val="24"/>
              </w:rPr>
              <w:t>Centek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J. „ Wojna i wojskowość”</w:t>
            </w:r>
          </w:p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Część IV: Krzemiński T. „ Europa i świat”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D86CF6">
        <w:trPr>
          <w:trHeight w:val="42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Religia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D8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4a, 4ad, 4an, 4at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Podręcznik dla </w:t>
            </w:r>
            <w:r>
              <w:rPr>
                <w:sz w:val="22"/>
                <w:szCs w:val="22"/>
              </w:rPr>
              <w:t>IV</w:t>
            </w:r>
            <w:r>
              <w:rPr>
                <w:color w:val="000000"/>
                <w:sz w:val="22"/>
                <w:szCs w:val="22"/>
              </w:rPr>
              <w:t xml:space="preserve"> klasy Tech.: „Mocni</w:t>
            </w:r>
            <w:r>
              <w:rPr>
                <w:sz w:val="22"/>
                <w:szCs w:val="22"/>
              </w:rPr>
              <w:t xml:space="preserve"> mocą Chrystusa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6CF6" w:rsidRDefault="005F0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św. Wojciecha BM</w:t>
            </w:r>
          </w:p>
        </w:tc>
      </w:tr>
    </w:tbl>
    <w:p w:rsidR="00D86CF6" w:rsidRDefault="00D86C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86CF6">
      <w:pgSz w:w="16838" w:h="11906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F6"/>
    <w:rsid w:val="005F03B3"/>
    <w:rsid w:val="00D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E256-B174-4F34-8B10-E129D54E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VceZSCH</dc:creator>
  <cp:lastModifiedBy>VceZSCH</cp:lastModifiedBy>
  <cp:revision>2</cp:revision>
  <dcterms:created xsi:type="dcterms:W3CDTF">2018-06-27T08:20:00Z</dcterms:created>
  <dcterms:modified xsi:type="dcterms:W3CDTF">2018-06-27T08:20:00Z</dcterms:modified>
</cp:coreProperties>
</file>